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266E8D" w:rsidRPr="00266E8D">
        <w:rPr>
          <w:rFonts w:ascii="Times New Roman" w:hAnsi="Times New Roman"/>
          <w:b/>
          <w:sz w:val="28"/>
          <w:szCs w:val="28"/>
        </w:rPr>
        <w:t>с 01 декабря 2022г. по 31 декабря 2022г.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66E8D" w:rsidRPr="00EF2F74" w:rsidTr="00BB4127">
        <w:tc>
          <w:tcPr>
            <w:tcW w:w="801" w:type="dxa"/>
          </w:tcPr>
          <w:p w:rsidR="00266E8D" w:rsidRPr="008828D2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266E8D" w:rsidRPr="00134AE0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пять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266E8D" w:rsidRPr="00134AE0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492B9E">
              <w:rPr>
                <w:rFonts w:ascii="Times New Roman" w:hAnsi="Times New Roman"/>
                <w:sz w:val="24"/>
                <w:szCs w:val="24"/>
              </w:rPr>
              <w:t>835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2B9E">
              <w:rPr>
                <w:rFonts w:ascii="Times New Roman" w:hAnsi="Times New Roman"/>
                <w:sz w:val="24"/>
                <w:szCs w:val="24"/>
              </w:rPr>
              <w:t xml:space="preserve">016,00 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492B9E">
              <w:rPr>
                <w:rFonts w:ascii="Times New Roman" w:hAnsi="Times New Roman"/>
                <w:sz w:val="24"/>
                <w:szCs w:val="24"/>
              </w:rPr>
              <w:t>Восемьсот тридцать пять тысяч шестнадцать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0 копеек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57</cp:revision>
  <dcterms:created xsi:type="dcterms:W3CDTF">2019-04-04T12:18:00Z</dcterms:created>
  <dcterms:modified xsi:type="dcterms:W3CDTF">2023-07-07T11:46:00Z</dcterms:modified>
</cp:coreProperties>
</file>